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0907" w14:textId="77777777" w:rsidR="0094387A" w:rsidRDefault="00997815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7060917" wp14:editId="17060918">
            <wp:simplePos x="0" y="0"/>
            <wp:positionH relativeFrom="page">
              <wp:posOffset>-47623</wp:posOffset>
            </wp:positionH>
            <wp:positionV relativeFrom="page">
              <wp:posOffset>-28573</wp:posOffset>
            </wp:positionV>
            <wp:extent cx="7772400" cy="2697947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6979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31009B" w14:textId="6264CE92" w:rsidR="00C65FD4" w:rsidRPr="00351C88" w:rsidRDefault="00C65FD4">
      <w:pPr>
        <w:spacing w:line="240" w:lineRule="auto"/>
        <w:rPr>
          <w:sz w:val="24"/>
          <w:szCs w:val="24"/>
        </w:rPr>
      </w:pPr>
      <w:r w:rsidRPr="00351C88">
        <w:rPr>
          <w:sz w:val="24"/>
          <w:szCs w:val="24"/>
        </w:rPr>
        <w:t>T</w:t>
      </w:r>
      <w:r w:rsidR="00351C88" w:rsidRPr="00351C88">
        <w:rPr>
          <w:sz w:val="24"/>
          <w:szCs w:val="24"/>
        </w:rPr>
        <w:t>isková zpráva</w:t>
      </w:r>
      <w:r w:rsidRPr="00351C88">
        <w:rPr>
          <w:sz w:val="24"/>
          <w:szCs w:val="24"/>
        </w:rPr>
        <w:t xml:space="preserve"> 1. 2. 2023</w:t>
      </w:r>
    </w:p>
    <w:p w14:paraId="44F554EF" w14:textId="77777777" w:rsidR="00C65FD4" w:rsidRPr="00C65FD4" w:rsidRDefault="00C65FD4">
      <w:pPr>
        <w:spacing w:line="240" w:lineRule="auto"/>
        <w:rPr>
          <w:sz w:val="36"/>
          <w:szCs w:val="36"/>
        </w:rPr>
      </w:pPr>
    </w:p>
    <w:p w14:paraId="661561B6" w14:textId="7700C275" w:rsidR="00EB1F9E" w:rsidRPr="00351C88" w:rsidRDefault="00035C3E">
      <w:pPr>
        <w:spacing w:line="240" w:lineRule="auto"/>
        <w:rPr>
          <w:b/>
          <w:bCs/>
          <w:sz w:val="56"/>
          <w:szCs w:val="56"/>
        </w:rPr>
      </w:pPr>
      <w:r w:rsidRPr="00351C88">
        <w:rPr>
          <w:b/>
          <w:bCs/>
          <w:sz w:val="56"/>
          <w:szCs w:val="56"/>
        </w:rPr>
        <w:t xml:space="preserve">Výstava MEZISTAVY </w:t>
      </w:r>
      <w:r w:rsidR="00247732" w:rsidRPr="00351C88">
        <w:rPr>
          <w:b/>
          <w:bCs/>
          <w:sz w:val="56"/>
          <w:szCs w:val="56"/>
        </w:rPr>
        <w:t>seznamuje s</w:t>
      </w:r>
      <w:r w:rsidR="000014C6" w:rsidRPr="00351C88">
        <w:rPr>
          <w:b/>
          <w:bCs/>
          <w:sz w:val="56"/>
          <w:szCs w:val="56"/>
        </w:rPr>
        <w:t>e způsoby</w:t>
      </w:r>
      <w:r w:rsidR="00247732" w:rsidRPr="00351C88">
        <w:rPr>
          <w:b/>
          <w:bCs/>
          <w:sz w:val="56"/>
          <w:szCs w:val="56"/>
        </w:rPr>
        <w:t> péč</w:t>
      </w:r>
      <w:r w:rsidR="000014C6" w:rsidRPr="00351C88">
        <w:rPr>
          <w:b/>
          <w:bCs/>
          <w:sz w:val="56"/>
          <w:szCs w:val="56"/>
        </w:rPr>
        <w:t>e</w:t>
      </w:r>
      <w:r w:rsidR="00247732" w:rsidRPr="00351C88">
        <w:rPr>
          <w:b/>
          <w:bCs/>
          <w:sz w:val="56"/>
          <w:szCs w:val="56"/>
        </w:rPr>
        <w:t xml:space="preserve"> o sbírkové předměty</w:t>
      </w:r>
    </w:p>
    <w:p w14:paraId="3C6A9785" w14:textId="77777777" w:rsidR="00EB1F9E" w:rsidRDefault="00EB1F9E">
      <w:pPr>
        <w:spacing w:line="240" w:lineRule="auto"/>
        <w:rPr>
          <w:sz w:val="24"/>
          <w:szCs w:val="24"/>
        </w:rPr>
      </w:pPr>
    </w:p>
    <w:p w14:paraId="17060909" w14:textId="10242746" w:rsidR="0094387A" w:rsidRPr="00351C88" w:rsidRDefault="00351C88">
      <w:pPr>
        <w:spacing w:line="240" w:lineRule="auto"/>
        <w:rPr>
          <w:sz w:val="24"/>
          <w:szCs w:val="24"/>
        </w:rPr>
      </w:pPr>
      <w:r w:rsidRPr="00351C88">
        <w:rPr>
          <w:sz w:val="24"/>
          <w:szCs w:val="24"/>
        </w:rPr>
        <w:t>20. 1. 2023</w:t>
      </w:r>
      <w:r w:rsidR="00EB1F9E" w:rsidRPr="00351C88">
        <w:rPr>
          <w:rStyle w:val="normaltextrun"/>
          <w:sz w:val="24"/>
          <w:szCs w:val="24"/>
        </w:rPr>
        <w:t>–</w:t>
      </w:r>
      <w:r w:rsidRPr="00351C88">
        <w:rPr>
          <w:rStyle w:val="normaltextrun"/>
          <w:sz w:val="24"/>
          <w:szCs w:val="24"/>
        </w:rPr>
        <w:t>31. 3. 2023</w:t>
      </w:r>
      <w:r w:rsidR="00EB1F9E" w:rsidRPr="00351C88">
        <w:rPr>
          <w:sz w:val="24"/>
          <w:szCs w:val="24"/>
        </w:rPr>
        <w:t>, Muzeum umění a designu Benešov, Malé náměstí 74</w:t>
      </w:r>
    </w:p>
    <w:p w14:paraId="1706090A" w14:textId="77777777" w:rsidR="0094387A" w:rsidRDefault="0094387A">
      <w:pPr>
        <w:spacing w:line="240" w:lineRule="auto"/>
      </w:pPr>
    </w:p>
    <w:p w14:paraId="37063F55" w14:textId="26A97231" w:rsidR="00035C3E" w:rsidRPr="00351C88" w:rsidRDefault="00EB1F9E">
      <w:pPr>
        <w:spacing w:line="240" w:lineRule="auto"/>
        <w:rPr>
          <w:b/>
          <w:sz w:val="24"/>
          <w:szCs w:val="24"/>
        </w:rPr>
      </w:pPr>
      <w:r w:rsidRPr="00351C88">
        <w:rPr>
          <w:b/>
          <w:sz w:val="24"/>
          <w:szCs w:val="24"/>
        </w:rPr>
        <w:t>Do</w:t>
      </w:r>
      <w:r w:rsidR="000C4CA7" w:rsidRPr="00351C88">
        <w:rPr>
          <w:b/>
          <w:sz w:val="24"/>
          <w:szCs w:val="24"/>
        </w:rPr>
        <w:t xml:space="preserve"> 31. března</w:t>
      </w:r>
      <w:r w:rsidR="00997815" w:rsidRPr="00351C88">
        <w:rPr>
          <w:b/>
          <w:sz w:val="24"/>
          <w:szCs w:val="24"/>
        </w:rPr>
        <w:t xml:space="preserve"> 202</w:t>
      </w:r>
      <w:r w:rsidR="00035C3E" w:rsidRPr="00351C88">
        <w:rPr>
          <w:b/>
          <w:sz w:val="24"/>
          <w:szCs w:val="24"/>
        </w:rPr>
        <w:t>3</w:t>
      </w:r>
      <w:r w:rsidR="00997815" w:rsidRPr="00351C88">
        <w:rPr>
          <w:b/>
          <w:sz w:val="24"/>
          <w:szCs w:val="24"/>
        </w:rPr>
        <w:t xml:space="preserve"> </w:t>
      </w:r>
      <w:r w:rsidR="00035C3E" w:rsidRPr="00351C88">
        <w:rPr>
          <w:b/>
          <w:sz w:val="24"/>
          <w:szCs w:val="24"/>
        </w:rPr>
        <w:t>je</w:t>
      </w:r>
      <w:r w:rsidR="00997815" w:rsidRPr="00351C88">
        <w:rPr>
          <w:b/>
          <w:sz w:val="24"/>
          <w:szCs w:val="24"/>
        </w:rPr>
        <w:t xml:space="preserve"> v</w:t>
      </w:r>
      <w:r w:rsidR="00247732" w:rsidRPr="00351C88">
        <w:rPr>
          <w:b/>
          <w:sz w:val="24"/>
          <w:szCs w:val="24"/>
        </w:rPr>
        <w:t> MUD* (</w:t>
      </w:r>
      <w:r w:rsidR="00997815" w:rsidRPr="00351C88">
        <w:rPr>
          <w:b/>
          <w:sz w:val="24"/>
          <w:szCs w:val="24"/>
        </w:rPr>
        <w:t>Muzeu</w:t>
      </w:r>
      <w:r w:rsidR="00247732" w:rsidRPr="00351C88">
        <w:rPr>
          <w:b/>
          <w:sz w:val="24"/>
          <w:szCs w:val="24"/>
        </w:rPr>
        <w:t>m</w:t>
      </w:r>
      <w:r w:rsidR="00997815" w:rsidRPr="00351C88">
        <w:rPr>
          <w:b/>
          <w:sz w:val="24"/>
          <w:szCs w:val="24"/>
        </w:rPr>
        <w:t xml:space="preserve"> umění a designu Benešov</w:t>
      </w:r>
      <w:r w:rsidR="00247732" w:rsidRPr="00351C88">
        <w:rPr>
          <w:b/>
          <w:sz w:val="24"/>
          <w:szCs w:val="24"/>
        </w:rPr>
        <w:t>)</w:t>
      </w:r>
      <w:r w:rsidR="00997815" w:rsidRPr="00351C88">
        <w:rPr>
          <w:b/>
          <w:sz w:val="24"/>
          <w:szCs w:val="24"/>
        </w:rPr>
        <w:t xml:space="preserve"> </w:t>
      </w:r>
      <w:r w:rsidR="00035C3E" w:rsidRPr="00351C88">
        <w:rPr>
          <w:b/>
          <w:sz w:val="24"/>
          <w:szCs w:val="24"/>
        </w:rPr>
        <w:t>k vidění</w:t>
      </w:r>
      <w:r w:rsidR="00E8074B" w:rsidRPr="00351C88">
        <w:rPr>
          <w:b/>
          <w:sz w:val="24"/>
          <w:szCs w:val="24"/>
        </w:rPr>
        <w:t xml:space="preserve"> </w:t>
      </w:r>
      <w:r w:rsidR="000C4CA7" w:rsidRPr="00351C88">
        <w:rPr>
          <w:b/>
          <w:sz w:val="24"/>
          <w:szCs w:val="24"/>
        </w:rPr>
        <w:t xml:space="preserve">drobnější expozice s podtitulem „Z depozitáře do restaurátorské dílny a zase zpátky“, která návštěvníkům představuje význam péče jako jeden z pilířů činnosti muzea.  </w:t>
      </w:r>
    </w:p>
    <w:p w14:paraId="109517FA" w14:textId="42C58F56" w:rsidR="00B61D30" w:rsidRDefault="00B61D30">
      <w:pPr>
        <w:spacing w:line="240" w:lineRule="auto"/>
        <w:rPr>
          <w:b/>
          <w:sz w:val="28"/>
          <w:szCs w:val="28"/>
        </w:rPr>
      </w:pPr>
    </w:p>
    <w:p w14:paraId="184A2B0F" w14:textId="032ACD4A" w:rsidR="00EB50D4" w:rsidRPr="00351C88" w:rsidRDefault="00EB50D4" w:rsidP="00EB50D4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351C88">
        <w:rPr>
          <w:rFonts w:ascii="Arial" w:hAnsi="Arial" w:cs="Arial"/>
          <w:color w:val="000000"/>
          <w:sz w:val="22"/>
          <w:szCs w:val="22"/>
        </w:rPr>
        <w:t xml:space="preserve">Sbírky </w:t>
      </w:r>
      <w:proofErr w:type="spellStart"/>
      <w:r w:rsidRPr="00351C88">
        <w:rPr>
          <w:rFonts w:ascii="Arial" w:hAnsi="Arial" w:cs="Arial"/>
          <w:color w:val="000000"/>
          <w:sz w:val="22"/>
          <w:szCs w:val="22"/>
        </w:rPr>
        <w:t>MUDu</w:t>
      </w:r>
      <w:proofErr w:type="spellEnd"/>
      <w:r w:rsidRPr="00351C88">
        <w:rPr>
          <w:rFonts w:ascii="Arial" w:hAnsi="Arial" w:cs="Arial"/>
          <w:color w:val="000000"/>
          <w:sz w:val="22"/>
          <w:szCs w:val="22"/>
        </w:rPr>
        <w:t xml:space="preserve"> jsou orientovány především na tvorbu českých umělců/umělkyň a designérů/designérek druhé poloviny 20. století po současnost. Významné soubory </w:t>
      </w:r>
      <w:proofErr w:type="gramStart"/>
      <w:r w:rsidRPr="00351C88">
        <w:rPr>
          <w:rFonts w:ascii="Arial" w:hAnsi="Arial" w:cs="Arial"/>
          <w:color w:val="000000"/>
          <w:sz w:val="22"/>
          <w:szCs w:val="22"/>
        </w:rPr>
        <w:t>tvoří</w:t>
      </w:r>
      <w:proofErr w:type="gramEnd"/>
      <w:r w:rsidRPr="00351C88">
        <w:rPr>
          <w:rFonts w:ascii="Arial" w:hAnsi="Arial" w:cs="Arial"/>
          <w:color w:val="000000"/>
          <w:sz w:val="22"/>
          <w:szCs w:val="22"/>
        </w:rPr>
        <w:t xml:space="preserve"> kolekce daru Jiřího Šetlíka a rozsáhlá pozůstalost </w:t>
      </w:r>
      <w:proofErr w:type="spellStart"/>
      <w:r w:rsidRPr="00351C88">
        <w:rPr>
          <w:rFonts w:ascii="Arial" w:hAnsi="Arial" w:cs="Arial"/>
          <w:color w:val="000000"/>
          <w:sz w:val="22"/>
          <w:szCs w:val="22"/>
        </w:rPr>
        <w:t>letteristického</w:t>
      </w:r>
      <w:proofErr w:type="spellEnd"/>
      <w:r w:rsidRPr="00351C88">
        <w:rPr>
          <w:rFonts w:ascii="Arial" w:hAnsi="Arial" w:cs="Arial"/>
          <w:color w:val="000000"/>
          <w:sz w:val="22"/>
          <w:szCs w:val="22"/>
        </w:rPr>
        <w:t xml:space="preserve"> umělce Zdeňka Kirchnera. Díla z obou souborů jsou na výstavě zastoupena</w:t>
      </w:r>
      <w:r w:rsidR="003A3161" w:rsidRPr="00351C88">
        <w:rPr>
          <w:rFonts w:ascii="Arial" w:hAnsi="Arial" w:cs="Arial"/>
          <w:color w:val="000000"/>
          <w:sz w:val="22"/>
          <w:szCs w:val="22"/>
        </w:rPr>
        <w:t>,</w:t>
      </w:r>
      <w:r w:rsidRPr="00351C88">
        <w:rPr>
          <w:rFonts w:ascii="Arial" w:hAnsi="Arial" w:cs="Arial"/>
          <w:color w:val="000000"/>
          <w:sz w:val="22"/>
          <w:szCs w:val="22"/>
        </w:rPr>
        <w:t xml:space="preserve"> </w:t>
      </w:r>
      <w:r w:rsidR="00C61C21" w:rsidRPr="00351C88">
        <w:rPr>
          <w:rFonts w:ascii="Arial" w:hAnsi="Arial" w:cs="Arial"/>
          <w:color w:val="000000"/>
          <w:sz w:val="22"/>
          <w:szCs w:val="22"/>
        </w:rPr>
        <w:t>jejich</w:t>
      </w:r>
      <w:r w:rsidRPr="00351C88">
        <w:rPr>
          <w:rFonts w:ascii="Arial" w:hAnsi="Arial" w:cs="Arial"/>
          <w:color w:val="000000"/>
          <w:sz w:val="22"/>
          <w:szCs w:val="22"/>
        </w:rPr>
        <w:t xml:space="preserve"> instalac</w:t>
      </w:r>
      <w:r w:rsidR="00C61C21" w:rsidRPr="00351C88">
        <w:rPr>
          <w:rFonts w:ascii="Arial" w:hAnsi="Arial" w:cs="Arial"/>
          <w:color w:val="000000"/>
          <w:sz w:val="22"/>
          <w:szCs w:val="22"/>
        </w:rPr>
        <w:t>e</w:t>
      </w:r>
      <w:r w:rsidRPr="00351C88">
        <w:rPr>
          <w:rFonts w:ascii="Arial" w:hAnsi="Arial" w:cs="Arial"/>
          <w:color w:val="000000"/>
          <w:sz w:val="22"/>
          <w:szCs w:val="22"/>
        </w:rPr>
        <w:t xml:space="preserve"> do otevřených modulů </w:t>
      </w:r>
      <w:r w:rsidR="00C61C21" w:rsidRPr="00351C88">
        <w:rPr>
          <w:rFonts w:ascii="Arial" w:hAnsi="Arial" w:cs="Arial"/>
          <w:color w:val="000000"/>
          <w:sz w:val="22"/>
          <w:szCs w:val="22"/>
        </w:rPr>
        <w:t>umožňuje</w:t>
      </w:r>
      <w:r w:rsidRPr="00351C88">
        <w:rPr>
          <w:rFonts w:ascii="Arial" w:hAnsi="Arial" w:cs="Arial"/>
          <w:color w:val="000000"/>
          <w:sz w:val="22"/>
          <w:szCs w:val="22"/>
        </w:rPr>
        <w:t xml:space="preserve"> </w:t>
      </w:r>
      <w:r w:rsidR="00C61C21" w:rsidRPr="00351C88">
        <w:rPr>
          <w:rFonts w:ascii="Arial" w:hAnsi="Arial" w:cs="Arial"/>
          <w:color w:val="000000"/>
          <w:sz w:val="22"/>
          <w:szCs w:val="22"/>
        </w:rPr>
        <w:t>prohlížení i</w:t>
      </w:r>
      <w:r w:rsidRPr="00351C88">
        <w:rPr>
          <w:rFonts w:ascii="Arial" w:hAnsi="Arial" w:cs="Arial"/>
          <w:color w:val="000000"/>
          <w:sz w:val="22"/>
          <w:szCs w:val="22"/>
        </w:rPr>
        <w:t xml:space="preserve"> rubové strany. Expozice tak zviditelňuje běžně skryté části uměleckých děl, stejně jako promlouvá o činnostech muzea, které návštěvníci výstav obvykle nevnímají.</w:t>
      </w:r>
    </w:p>
    <w:p w14:paraId="7B695613" w14:textId="426471F1" w:rsidR="004139BA" w:rsidRPr="00351C88" w:rsidRDefault="000014C6" w:rsidP="00140A2B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351C88">
        <w:rPr>
          <w:rFonts w:ascii="Arial" w:hAnsi="Arial" w:cs="Arial"/>
          <w:i/>
          <w:iCs/>
          <w:color w:val="000000"/>
          <w:sz w:val="22"/>
          <w:szCs w:val="22"/>
        </w:rPr>
        <w:t>„Všechny exponáty prošly v nedávné době rukama restaurátorek a restaurátorů</w:t>
      </w:r>
      <w:r w:rsidR="00622247" w:rsidRPr="00351C88">
        <w:rPr>
          <w:rFonts w:ascii="Arial" w:hAnsi="Arial" w:cs="Arial"/>
          <w:i/>
          <w:iCs/>
          <w:color w:val="000000"/>
          <w:sz w:val="22"/>
          <w:szCs w:val="22"/>
        </w:rPr>
        <w:t xml:space="preserve">, to bylo kritérium jejich vystavení. </w:t>
      </w:r>
      <w:r w:rsidRPr="00351C88">
        <w:rPr>
          <w:rFonts w:ascii="Arial" w:hAnsi="Arial" w:cs="Arial"/>
          <w:i/>
          <w:iCs/>
          <w:color w:val="000000"/>
          <w:sz w:val="22"/>
          <w:szCs w:val="22"/>
        </w:rPr>
        <w:t xml:space="preserve">V hlavní roli pro jednou není autor, ale zub času, otázka vlhkosti, druh materiálu, různé restaurátorské procesy a způsob ideálního přechovávání objektů.“ </w:t>
      </w:r>
      <w:r w:rsidRPr="00351C88">
        <w:rPr>
          <w:rFonts w:ascii="Arial" w:hAnsi="Arial" w:cs="Arial"/>
          <w:color w:val="000000"/>
          <w:sz w:val="22"/>
          <w:szCs w:val="22"/>
        </w:rPr>
        <w:t>uvádí jedna z kurátorek a zároveň správkyně sbírek benešovského muzea Anežka Kořínková.</w:t>
      </w:r>
      <w:r w:rsidR="0081614F" w:rsidRPr="00351C8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B6F6732" w14:textId="6B62DA48" w:rsidR="00C61C21" w:rsidRPr="00351C88" w:rsidRDefault="00C61C21" w:rsidP="00C61C21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351C88">
        <w:rPr>
          <w:rFonts w:ascii="Arial" w:hAnsi="Arial" w:cs="Arial"/>
          <w:color w:val="000000"/>
          <w:sz w:val="22"/>
          <w:szCs w:val="22"/>
        </w:rPr>
        <w:t>Součástí</w:t>
      </w:r>
      <w:r w:rsidR="004139BA" w:rsidRPr="00351C88">
        <w:rPr>
          <w:rFonts w:ascii="Arial" w:hAnsi="Arial" w:cs="Arial"/>
          <w:color w:val="000000"/>
          <w:sz w:val="22"/>
          <w:szCs w:val="22"/>
        </w:rPr>
        <w:t xml:space="preserve"> instalace sbírkových </w:t>
      </w:r>
      <w:r w:rsidRPr="00351C88">
        <w:rPr>
          <w:rFonts w:ascii="Arial" w:hAnsi="Arial" w:cs="Arial"/>
          <w:color w:val="000000"/>
          <w:sz w:val="22"/>
          <w:szCs w:val="22"/>
        </w:rPr>
        <w:t>předmětů jsou</w:t>
      </w:r>
      <w:r w:rsidR="004139BA" w:rsidRPr="00351C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1C88">
        <w:rPr>
          <w:rFonts w:ascii="Arial" w:hAnsi="Arial" w:cs="Arial"/>
          <w:color w:val="000000"/>
          <w:sz w:val="22"/>
          <w:szCs w:val="22"/>
        </w:rPr>
        <w:t>také</w:t>
      </w:r>
      <w:r w:rsidR="004139BA" w:rsidRPr="00351C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1C88">
        <w:rPr>
          <w:rFonts w:ascii="Arial" w:hAnsi="Arial" w:cs="Arial"/>
          <w:color w:val="000000"/>
          <w:sz w:val="22"/>
          <w:szCs w:val="22"/>
        </w:rPr>
        <w:t xml:space="preserve">velkoformátové </w:t>
      </w:r>
      <w:r w:rsidR="004139BA" w:rsidRPr="00351C88">
        <w:rPr>
          <w:rFonts w:ascii="Arial" w:hAnsi="Arial" w:cs="Arial"/>
          <w:color w:val="000000"/>
          <w:sz w:val="22"/>
          <w:szCs w:val="22"/>
        </w:rPr>
        <w:t>fotografie detailů vyžadujících restaurátorský zásah</w:t>
      </w:r>
      <w:r w:rsidRPr="00351C88">
        <w:rPr>
          <w:rFonts w:ascii="Arial" w:hAnsi="Arial" w:cs="Arial"/>
          <w:color w:val="000000"/>
          <w:sz w:val="22"/>
          <w:szCs w:val="22"/>
        </w:rPr>
        <w:t xml:space="preserve"> a tabulky s vyznačenými zónami poškození.</w:t>
      </w:r>
    </w:p>
    <w:p w14:paraId="35CAC9A7" w14:textId="5C790777" w:rsidR="0081614F" w:rsidRPr="00351C88" w:rsidRDefault="0081614F" w:rsidP="00C61C21">
      <w:pPr>
        <w:pStyle w:val="Normlnweb"/>
        <w:shd w:val="clear" w:color="auto" w:fill="FFFFFF"/>
        <w:spacing w:before="0" w:beforeAutospacing="0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351C88">
        <w:rPr>
          <w:rFonts w:ascii="Arial" w:hAnsi="Arial" w:cs="Arial"/>
          <w:i/>
          <w:iCs/>
          <w:color w:val="000000"/>
          <w:sz w:val="22"/>
          <w:szCs w:val="22"/>
        </w:rPr>
        <w:t>„S</w:t>
      </w:r>
      <w:r w:rsidRPr="00351C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1C88">
        <w:rPr>
          <w:rFonts w:ascii="Arial" w:hAnsi="Arial" w:cs="Arial"/>
          <w:i/>
          <w:iCs/>
          <w:color w:val="000000"/>
          <w:sz w:val="22"/>
          <w:szCs w:val="22"/>
        </w:rPr>
        <w:t xml:space="preserve">posunutím struktury informací výstavy se pracuje v popiskách, jejichž prvořadé sdělení informuje o materiálu díla, odborných intervencích a až následně </w:t>
      </w:r>
      <w:r w:rsidR="00C61C21" w:rsidRPr="00351C88">
        <w:rPr>
          <w:rFonts w:ascii="Arial" w:hAnsi="Arial" w:cs="Arial"/>
          <w:i/>
          <w:iCs/>
          <w:color w:val="000000"/>
          <w:sz w:val="22"/>
          <w:szCs w:val="22"/>
        </w:rPr>
        <w:t>uvádí</w:t>
      </w:r>
      <w:r w:rsidRPr="00351C88">
        <w:rPr>
          <w:rFonts w:ascii="Arial" w:hAnsi="Arial" w:cs="Arial"/>
          <w:i/>
          <w:iCs/>
          <w:color w:val="000000"/>
          <w:sz w:val="22"/>
          <w:szCs w:val="22"/>
        </w:rPr>
        <w:t xml:space="preserve"> jméno autora, dobu vzniku a název</w:t>
      </w:r>
      <w:r w:rsidR="00351C88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Pr="00351C88">
        <w:rPr>
          <w:rFonts w:ascii="Arial" w:hAnsi="Arial" w:cs="Arial"/>
          <w:i/>
          <w:iCs/>
          <w:color w:val="000000"/>
          <w:sz w:val="22"/>
          <w:szCs w:val="22"/>
        </w:rPr>
        <w:t>“</w:t>
      </w:r>
      <w:r w:rsidRPr="00351C88">
        <w:rPr>
          <w:rFonts w:ascii="Arial" w:hAnsi="Arial" w:cs="Arial"/>
          <w:color w:val="000000"/>
          <w:sz w:val="22"/>
          <w:szCs w:val="22"/>
        </w:rPr>
        <w:t xml:space="preserve"> upozorňuje Anna Sejková, spolupracující kurátorka a koordinátorka doprovodných akcí </w:t>
      </w:r>
      <w:proofErr w:type="spellStart"/>
      <w:r w:rsidRPr="00351C88">
        <w:rPr>
          <w:rFonts w:ascii="Arial" w:hAnsi="Arial" w:cs="Arial"/>
          <w:color w:val="000000"/>
          <w:sz w:val="22"/>
          <w:szCs w:val="22"/>
        </w:rPr>
        <w:t>MUDu</w:t>
      </w:r>
      <w:proofErr w:type="spellEnd"/>
      <w:r w:rsidRPr="00351C88">
        <w:rPr>
          <w:rFonts w:ascii="Arial" w:hAnsi="Arial" w:cs="Arial"/>
          <w:color w:val="000000"/>
          <w:sz w:val="22"/>
          <w:szCs w:val="22"/>
        </w:rPr>
        <w:t>.</w:t>
      </w:r>
    </w:p>
    <w:p w14:paraId="7CEC9F14" w14:textId="77777777" w:rsidR="008A74EB" w:rsidRPr="00351C88" w:rsidRDefault="008A74EB" w:rsidP="0081614F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</w:p>
    <w:p w14:paraId="36E053C2" w14:textId="77777777" w:rsidR="008A74EB" w:rsidRPr="00351C88" w:rsidRDefault="008A74EB" w:rsidP="0081614F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</w:p>
    <w:p w14:paraId="1340F04D" w14:textId="04F194C6" w:rsidR="00EB50D4" w:rsidRPr="00351C88" w:rsidRDefault="00C61C21" w:rsidP="00C61C21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351C88">
        <w:rPr>
          <w:rFonts w:ascii="Arial" w:hAnsi="Arial" w:cs="Arial"/>
          <w:color w:val="000000"/>
          <w:sz w:val="22"/>
          <w:szCs w:val="22"/>
        </w:rPr>
        <w:t xml:space="preserve">Na výstavě </w:t>
      </w:r>
      <w:proofErr w:type="spellStart"/>
      <w:r w:rsidRPr="00351C88">
        <w:rPr>
          <w:rFonts w:ascii="Arial" w:hAnsi="Arial" w:cs="Arial"/>
          <w:b/>
          <w:bCs/>
          <w:color w:val="000000"/>
          <w:sz w:val="22"/>
          <w:szCs w:val="22"/>
        </w:rPr>
        <w:t>Mezistavy</w:t>
      </w:r>
      <w:proofErr w:type="spellEnd"/>
      <w:r w:rsidRPr="00351C88">
        <w:rPr>
          <w:rFonts w:ascii="Arial" w:hAnsi="Arial" w:cs="Arial"/>
          <w:color w:val="000000"/>
          <w:sz w:val="22"/>
          <w:szCs w:val="22"/>
        </w:rPr>
        <w:t xml:space="preserve"> jsou zastoupeny</w:t>
      </w:r>
      <w:r w:rsidR="0081614F" w:rsidRPr="00351C88">
        <w:rPr>
          <w:rFonts w:ascii="Arial" w:hAnsi="Arial" w:cs="Arial"/>
          <w:color w:val="000000"/>
          <w:sz w:val="22"/>
          <w:szCs w:val="22"/>
        </w:rPr>
        <w:t xml:space="preserve"> </w:t>
      </w:r>
      <w:r w:rsidR="00EB50D4" w:rsidRPr="00351C88">
        <w:rPr>
          <w:rFonts w:ascii="Arial" w:hAnsi="Arial" w:cs="Arial"/>
          <w:color w:val="000000"/>
          <w:sz w:val="22"/>
          <w:szCs w:val="22"/>
        </w:rPr>
        <w:t xml:space="preserve">dva velkoformátové </w:t>
      </w:r>
      <w:proofErr w:type="spellStart"/>
      <w:r w:rsidR="00EB50D4" w:rsidRPr="00351C88">
        <w:rPr>
          <w:rFonts w:ascii="Arial" w:hAnsi="Arial" w:cs="Arial"/>
          <w:color w:val="000000"/>
          <w:sz w:val="22"/>
          <w:szCs w:val="22"/>
        </w:rPr>
        <w:t>letteristické</w:t>
      </w:r>
      <w:proofErr w:type="spellEnd"/>
      <w:r w:rsidR="00EB50D4" w:rsidRPr="00351C88">
        <w:rPr>
          <w:rFonts w:ascii="Arial" w:hAnsi="Arial" w:cs="Arial"/>
          <w:color w:val="000000"/>
          <w:sz w:val="22"/>
          <w:szCs w:val="22"/>
        </w:rPr>
        <w:t xml:space="preserve"> obrazy </w:t>
      </w:r>
      <w:r w:rsidR="00EB50D4" w:rsidRPr="00351C88">
        <w:rPr>
          <w:rFonts w:ascii="Arial" w:hAnsi="Arial" w:cs="Arial"/>
          <w:b/>
          <w:bCs/>
          <w:color w:val="000000"/>
          <w:sz w:val="22"/>
          <w:szCs w:val="22"/>
        </w:rPr>
        <w:t>Zdeňka Kirchnera</w:t>
      </w:r>
      <w:r w:rsidR="00EB50D4" w:rsidRPr="00351C88">
        <w:rPr>
          <w:rFonts w:ascii="Arial" w:hAnsi="Arial" w:cs="Arial"/>
          <w:color w:val="000000"/>
          <w:sz w:val="22"/>
          <w:szCs w:val="22"/>
        </w:rPr>
        <w:t xml:space="preserve"> a sádrový reliéf </w:t>
      </w:r>
      <w:r w:rsidR="00EB50D4" w:rsidRPr="00351C88">
        <w:rPr>
          <w:rFonts w:ascii="Arial" w:hAnsi="Arial" w:cs="Arial"/>
          <w:i/>
          <w:iCs/>
          <w:color w:val="000000"/>
          <w:sz w:val="22"/>
          <w:szCs w:val="22"/>
        </w:rPr>
        <w:t>Akt</w:t>
      </w:r>
      <w:r w:rsidR="00EB50D4" w:rsidRPr="00351C88">
        <w:rPr>
          <w:rFonts w:ascii="Arial" w:hAnsi="Arial" w:cs="Arial"/>
          <w:color w:val="000000"/>
          <w:sz w:val="22"/>
          <w:szCs w:val="22"/>
        </w:rPr>
        <w:t xml:space="preserve"> od </w:t>
      </w:r>
      <w:r w:rsidR="00EB50D4" w:rsidRPr="00351C88">
        <w:rPr>
          <w:rFonts w:ascii="Arial" w:hAnsi="Arial" w:cs="Arial"/>
          <w:b/>
          <w:bCs/>
          <w:color w:val="000000"/>
          <w:sz w:val="22"/>
          <w:szCs w:val="22"/>
        </w:rPr>
        <w:t>Karla Hladíka</w:t>
      </w:r>
      <w:r w:rsidR="00EB50D4" w:rsidRPr="00351C88">
        <w:rPr>
          <w:rFonts w:ascii="Arial" w:hAnsi="Arial" w:cs="Arial"/>
          <w:color w:val="000000"/>
          <w:sz w:val="22"/>
          <w:szCs w:val="22"/>
        </w:rPr>
        <w:t>, který je součástí kolekce darované Jiřím Šetlíkem</w:t>
      </w:r>
      <w:r w:rsidRPr="00351C88">
        <w:rPr>
          <w:rFonts w:ascii="Arial" w:hAnsi="Arial" w:cs="Arial"/>
          <w:color w:val="000000"/>
          <w:sz w:val="22"/>
          <w:szCs w:val="22"/>
        </w:rPr>
        <w:t>;</w:t>
      </w:r>
      <w:r w:rsidR="00EB50D4" w:rsidRPr="00351C88">
        <w:rPr>
          <w:rFonts w:ascii="Arial" w:hAnsi="Arial" w:cs="Arial"/>
          <w:color w:val="000000"/>
          <w:sz w:val="22"/>
          <w:szCs w:val="22"/>
        </w:rPr>
        <w:t xml:space="preserve"> sádrový odlitek plastiky </w:t>
      </w:r>
      <w:r w:rsidR="00EB50D4" w:rsidRPr="00351C88">
        <w:rPr>
          <w:rFonts w:ascii="Arial" w:hAnsi="Arial" w:cs="Arial"/>
          <w:b/>
          <w:bCs/>
          <w:color w:val="000000"/>
          <w:sz w:val="22"/>
          <w:szCs w:val="22"/>
        </w:rPr>
        <w:t>Jaroslava Bejčka</w:t>
      </w:r>
      <w:r w:rsidR="00EB50D4" w:rsidRPr="00351C88">
        <w:rPr>
          <w:rFonts w:ascii="Arial" w:hAnsi="Arial" w:cs="Arial"/>
          <w:color w:val="000000"/>
          <w:sz w:val="22"/>
          <w:szCs w:val="22"/>
        </w:rPr>
        <w:t xml:space="preserve"> </w:t>
      </w:r>
      <w:r w:rsidR="00EB50D4" w:rsidRPr="00351C88">
        <w:rPr>
          <w:rFonts w:ascii="Arial" w:hAnsi="Arial" w:cs="Arial"/>
          <w:i/>
          <w:iCs/>
          <w:color w:val="000000"/>
          <w:sz w:val="22"/>
          <w:szCs w:val="22"/>
        </w:rPr>
        <w:t>Dívka / Chlapec s chlebem</w:t>
      </w:r>
      <w:r w:rsidR="00EB50D4" w:rsidRPr="00351C88">
        <w:rPr>
          <w:rFonts w:ascii="Arial" w:hAnsi="Arial" w:cs="Arial"/>
          <w:color w:val="000000"/>
          <w:sz w:val="22"/>
          <w:szCs w:val="22"/>
        </w:rPr>
        <w:t xml:space="preserve"> spolu se sochou </w:t>
      </w:r>
      <w:r w:rsidR="00EB50D4" w:rsidRPr="00351C88">
        <w:rPr>
          <w:rFonts w:ascii="Arial" w:hAnsi="Arial" w:cs="Arial"/>
          <w:b/>
          <w:bCs/>
          <w:color w:val="000000"/>
          <w:sz w:val="22"/>
          <w:szCs w:val="22"/>
        </w:rPr>
        <w:t>Olbrama Zoubka</w:t>
      </w:r>
      <w:r w:rsidR="00EB50D4" w:rsidRPr="00351C88">
        <w:rPr>
          <w:rFonts w:ascii="Arial" w:hAnsi="Arial" w:cs="Arial"/>
          <w:color w:val="000000"/>
          <w:sz w:val="22"/>
          <w:szCs w:val="22"/>
        </w:rPr>
        <w:t xml:space="preserve"> </w:t>
      </w:r>
      <w:r w:rsidR="00EB50D4" w:rsidRPr="00351C88">
        <w:rPr>
          <w:rFonts w:ascii="Arial" w:hAnsi="Arial" w:cs="Arial"/>
          <w:i/>
          <w:iCs/>
          <w:color w:val="000000"/>
          <w:sz w:val="22"/>
          <w:szCs w:val="22"/>
        </w:rPr>
        <w:t>Múzo</w:t>
      </w:r>
      <w:r w:rsidR="00EB50D4" w:rsidRPr="00351C88">
        <w:rPr>
          <w:rFonts w:ascii="Arial" w:hAnsi="Arial" w:cs="Arial"/>
          <w:color w:val="000000"/>
          <w:sz w:val="22"/>
          <w:szCs w:val="22"/>
        </w:rPr>
        <w:t xml:space="preserve"> pak prezentují podsbírku české plastiky. Procesem restaurování prošla také židle od </w:t>
      </w:r>
      <w:r w:rsidR="00EB50D4" w:rsidRPr="00351C88">
        <w:rPr>
          <w:rFonts w:ascii="Arial" w:hAnsi="Arial" w:cs="Arial"/>
          <w:b/>
          <w:bCs/>
          <w:color w:val="000000"/>
          <w:sz w:val="22"/>
          <w:szCs w:val="22"/>
        </w:rPr>
        <w:t>Jiřího Javůrka</w:t>
      </w:r>
      <w:r w:rsidR="00EB50D4" w:rsidRPr="00351C88">
        <w:rPr>
          <w:rFonts w:ascii="Arial" w:hAnsi="Arial" w:cs="Arial"/>
          <w:color w:val="000000"/>
          <w:sz w:val="22"/>
          <w:szCs w:val="22"/>
        </w:rPr>
        <w:t xml:space="preserve"> z podsbírky designu</w:t>
      </w:r>
      <w:r w:rsidRPr="00351C88">
        <w:rPr>
          <w:rFonts w:ascii="Arial" w:hAnsi="Arial" w:cs="Arial"/>
          <w:color w:val="000000"/>
          <w:sz w:val="22"/>
          <w:szCs w:val="22"/>
        </w:rPr>
        <w:t xml:space="preserve">, která je k vidění v rámci výstavy </w:t>
      </w:r>
      <w:r w:rsidRPr="00351C88">
        <w:rPr>
          <w:rFonts w:ascii="Arial" w:hAnsi="Arial" w:cs="Arial"/>
          <w:b/>
          <w:bCs/>
          <w:color w:val="000000"/>
          <w:sz w:val="22"/>
          <w:szCs w:val="22"/>
        </w:rPr>
        <w:t>Archeologie designu</w:t>
      </w:r>
      <w:r w:rsidR="0039783D" w:rsidRPr="00351C8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9783D" w:rsidRPr="00351C88">
        <w:rPr>
          <w:rFonts w:ascii="Arial" w:hAnsi="Arial" w:cs="Arial"/>
          <w:color w:val="000000"/>
          <w:sz w:val="22"/>
          <w:szCs w:val="22"/>
        </w:rPr>
        <w:t>(16. 11. 2022</w:t>
      </w:r>
      <w:r w:rsidR="00B47199" w:rsidRPr="00351C88">
        <w:rPr>
          <w:rFonts w:ascii="Arial" w:hAnsi="Arial" w:cs="Arial"/>
          <w:color w:val="4D5156"/>
          <w:sz w:val="22"/>
          <w:szCs w:val="22"/>
          <w:shd w:val="clear" w:color="auto" w:fill="FFFFFF"/>
        </w:rPr>
        <w:t>–</w:t>
      </w:r>
      <w:r w:rsidR="00B47199" w:rsidRPr="00351C88">
        <w:rPr>
          <w:rFonts w:ascii="Tahoma" w:hAnsi="Tahoma" w:cs="Tahoma"/>
          <w:color w:val="4D5156"/>
          <w:sz w:val="22"/>
          <w:szCs w:val="22"/>
          <w:shd w:val="clear" w:color="auto" w:fill="FFFFFF"/>
        </w:rPr>
        <w:t>⁠</w:t>
      </w:r>
      <w:r w:rsidR="0039783D" w:rsidRPr="00351C88">
        <w:rPr>
          <w:rFonts w:ascii="Arial" w:hAnsi="Arial" w:cs="Arial"/>
          <w:color w:val="000000"/>
          <w:sz w:val="22"/>
          <w:szCs w:val="22"/>
        </w:rPr>
        <w:t>26. 2. 2023)</w:t>
      </w:r>
      <w:r w:rsidR="0039783D" w:rsidRPr="00351C8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9783D" w:rsidRPr="00351C88">
        <w:rPr>
          <w:rFonts w:ascii="Arial" w:hAnsi="Arial" w:cs="Arial"/>
          <w:color w:val="000000"/>
          <w:sz w:val="22"/>
          <w:szCs w:val="22"/>
        </w:rPr>
        <w:t>v</w:t>
      </w:r>
      <w:r w:rsidRPr="00351C88">
        <w:rPr>
          <w:rFonts w:ascii="Arial" w:hAnsi="Arial" w:cs="Arial"/>
          <w:color w:val="000000"/>
          <w:sz w:val="22"/>
          <w:szCs w:val="22"/>
        </w:rPr>
        <w:t xml:space="preserve"> přízemních sálech </w:t>
      </w:r>
      <w:proofErr w:type="spellStart"/>
      <w:r w:rsidRPr="00351C88">
        <w:rPr>
          <w:rFonts w:ascii="Arial" w:hAnsi="Arial" w:cs="Arial"/>
          <w:color w:val="000000"/>
          <w:sz w:val="22"/>
          <w:szCs w:val="22"/>
        </w:rPr>
        <w:t>MUDu</w:t>
      </w:r>
      <w:proofErr w:type="spellEnd"/>
      <w:r w:rsidR="000047E8" w:rsidRPr="00351C88">
        <w:rPr>
          <w:rFonts w:ascii="Arial" w:hAnsi="Arial" w:cs="Arial"/>
          <w:color w:val="000000"/>
          <w:sz w:val="22"/>
          <w:szCs w:val="22"/>
        </w:rPr>
        <w:t xml:space="preserve">, </w:t>
      </w:r>
      <w:r w:rsidR="00EB50D4" w:rsidRPr="00351C88">
        <w:rPr>
          <w:rFonts w:ascii="Arial" w:hAnsi="Arial" w:cs="Arial"/>
          <w:color w:val="000000"/>
          <w:sz w:val="22"/>
          <w:szCs w:val="22"/>
        </w:rPr>
        <w:t xml:space="preserve">a socha </w:t>
      </w:r>
      <w:r w:rsidR="00EB50D4" w:rsidRPr="00351C88">
        <w:rPr>
          <w:rFonts w:ascii="Arial" w:hAnsi="Arial" w:cs="Arial"/>
          <w:i/>
          <w:iCs/>
          <w:color w:val="000000"/>
          <w:sz w:val="22"/>
          <w:szCs w:val="22"/>
        </w:rPr>
        <w:t>Koketní tanečník</w:t>
      </w:r>
      <w:r w:rsidR="00EB50D4" w:rsidRPr="00351C88">
        <w:rPr>
          <w:rFonts w:ascii="Arial" w:hAnsi="Arial" w:cs="Arial"/>
          <w:color w:val="000000"/>
          <w:sz w:val="22"/>
          <w:szCs w:val="22"/>
        </w:rPr>
        <w:t xml:space="preserve"> od </w:t>
      </w:r>
      <w:r w:rsidR="00EB50D4" w:rsidRPr="00351C88">
        <w:rPr>
          <w:rFonts w:ascii="Arial" w:hAnsi="Arial" w:cs="Arial"/>
          <w:b/>
          <w:bCs/>
          <w:color w:val="000000"/>
          <w:sz w:val="22"/>
          <w:szCs w:val="22"/>
        </w:rPr>
        <w:t xml:space="preserve">Aleše </w:t>
      </w:r>
      <w:proofErr w:type="spellStart"/>
      <w:r w:rsidR="00EB50D4" w:rsidRPr="00351C88">
        <w:rPr>
          <w:rFonts w:ascii="Arial" w:hAnsi="Arial" w:cs="Arial"/>
          <w:b/>
          <w:bCs/>
          <w:color w:val="000000"/>
          <w:sz w:val="22"/>
          <w:szCs w:val="22"/>
        </w:rPr>
        <w:t>Lamr</w:t>
      </w:r>
      <w:r w:rsidRPr="00351C88">
        <w:rPr>
          <w:rFonts w:ascii="Arial" w:hAnsi="Arial" w:cs="Arial"/>
          <w:b/>
          <w:bCs/>
          <w:color w:val="000000"/>
          <w:sz w:val="22"/>
          <w:szCs w:val="22"/>
        </w:rPr>
        <w:t>a</w:t>
      </w:r>
      <w:proofErr w:type="spellEnd"/>
      <w:r w:rsidR="000047E8" w:rsidRPr="00351C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1C88">
        <w:rPr>
          <w:rFonts w:ascii="Arial" w:hAnsi="Arial" w:cs="Arial"/>
          <w:color w:val="000000"/>
          <w:sz w:val="22"/>
          <w:szCs w:val="22"/>
        </w:rPr>
        <w:t>nacházející ve venkovních prostorách muzea.</w:t>
      </w:r>
    </w:p>
    <w:p w14:paraId="5A3114C2" w14:textId="3F53FBAC" w:rsidR="00C65FD4" w:rsidRPr="00351C88" w:rsidRDefault="00C65FD4" w:rsidP="00351C88">
      <w:pPr>
        <w:pStyle w:val="Normlnweb"/>
        <w:shd w:val="clear" w:color="auto" w:fill="FFFFFF"/>
        <w:spacing w:before="0" w:before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351C88">
        <w:rPr>
          <w:rFonts w:ascii="Arial" w:hAnsi="Arial" w:cs="Arial"/>
          <w:i/>
          <w:iCs/>
          <w:color w:val="000000"/>
          <w:sz w:val="22"/>
          <w:szCs w:val="22"/>
        </w:rPr>
        <w:t>Anna Sejková, MUD</w:t>
      </w:r>
    </w:p>
    <w:p w14:paraId="05DE15D2" w14:textId="33F7DEC0" w:rsidR="00C65FD4" w:rsidRPr="00351C88" w:rsidRDefault="00C65FD4" w:rsidP="00C61C21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</w:p>
    <w:p w14:paraId="1E20E6DA" w14:textId="0AD6A51F" w:rsidR="00C65FD4" w:rsidRDefault="00C65FD4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678951E7" w14:textId="1A17FB3D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250E115A" w14:textId="27BC7A65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04B04039" w14:textId="789C81C7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272B9C8A" w14:textId="4F212DAD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46E233FE" w14:textId="6EF1718F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3F9E766E" w14:textId="3D3240FD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4BF3FA62" w14:textId="69D95E96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530E8A4A" w14:textId="6FDC2500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6B847552" w14:textId="5395C299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33575281" w14:textId="47854BA0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5FB30374" w14:textId="71985A2C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7CC82C70" w14:textId="265DB89A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747FC5C8" w14:textId="64D381B1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21233CD8" w14:textId="5FE1E044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77657A93" w14:textId="0B1C4C7F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57AF579D" w14:textId="7CC0F3B4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11524026" w14:textId="1B7399BE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3CDDE0BF" w14:textId="2703C73F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56FF76C7" w14:textId="217CA7A8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46389912" w14:textId="0455147F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4EFFEE27" w14:textId="4B6039D7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4597C79E" w14:textId="6AD1E26B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10E823E7" w14:textId="34B6004D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45366A55" w14:textId="77777777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32EDF5BE" w14:textId="6DF950F0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10A2FC01" w14:textId="57AA6CBB" w:rsid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401A2EE1" w14:textId="77777777" w:rsidR="00351C88" w:rsidRPr="00351C88" w:rsidRDefault="00351C88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6F4503BF" w14:textId="77777777" w:rsidR="00C65FD4" w:rsidRPr="00351C88" w:rsidRDefault="00C65FD4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color w:val="000000"/>
          <w:sz w:val="20"/>
          <w:szCs w:val="20"/>
        </w:rPr>
      </w:pPr>
    </w:p>
    <w:p w14:paraId="45ADAC53" w14:textId="77777777" w:rsidR="00C65FD4" w:rsidRPr="00351C88" w:rsidRDefault="00C65FD4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</w:rPr>
      </w:pPr>
      <w:r w:rsidRPr="00351C88">
        <w:rPr>
          <w:rFonts w:eastAsia="Tahoma"/>
          <w:b/>
          <w:color w:val="000000"/>
        </w:rPr>
        <w:t>Muzeum umění a designu Benešov, příspěvková organizace</w:t>
      </w:r>
    </w:p>
    <w:p w14:paraId="32B8C265" w14:textId="77777777" w:rsidR="00C65FD4" w:rsidRPr="00351C88" w:rsidRDefault="00C65FD4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</w:rPr>
      </w:pPr>
      <w:r w:rsidRPr="00351C88">
        <w:rPr>
          <w:rFonts w:eastAsia="Tahoma"/>
          <w:color w:val="000000"/>
        </w:rPr>
        <w:t>Malé náměstí 74, 256 01 Benešov</w:t>
      </w:r>
    </w:p>
    <w:p w14:paraId="75067926" w14:textId="0E591500" w:rsidR="00C65FD4" w:rsidRPr="00351C88" w:rsidRDefault="00C65FD4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</w:rPr>
      </w:pPr>
      <w:r w:rsidRPr="00351C88">
        <w:rPr>
          <w:rStyle w:val="normaltextrun"/>
          <w:color w:val="000000"/>
          <w:shd w:val="clear" w:color="auto" w:fill="FFFFFF"/>
        </w:rPr>
        <w:t>úterý–</w:t>
      </w:r>
      <w:r w:rsidRPr="00351C88">
        <w:rPr>
          <w:rStyle w:val="contextualspellingandgrammarerror"/>
          <w:color w:val="000000"/>
          <w:shd w:val="clear" w:color="auto" w:fill="FFFFFF"/>
        </w:rPr>
        <w:t>neděle 10:00</w:t>
      </w:r>
      <w:r w:rsidRPr="00351C88">
        <w:rPr>
          <w:rStyle w:val="normaltextrun"/>
          <w:color w:val="000000"/>
          <w:shd w:val="clear" w:color="auto" w:fill="FFFFFF"/>
        </w:rPr>
        <w:t>–</w:t>
      </w:r>
      <w:r w:rsidRPr="00351C88">
        <w:rPr>
          <w:rStyle w:val="contextualspellingandgrammarerror"/>
          <w:color w:val="000000"/>
          <w:shd w:val="clear" w:color="auto" w:fill="FFFFFF"/>
        </w:rPr>
        <w:t>12:30  13:00</w:t>
      </w:r>
      <w:r w:rsidRPr="00351C88">
        <w:rPr>
          <w:rStyle w:val="normaltextrun"/>
          <w:color w:val="000000"/>
          <w:shd w:val="clear" w:color="auto" w:fill="FFFFFF"/>
        </w:rPr>
        <w:t>–17:00</w:t>
      </w:r>
      <w:r w:rsidRPr="00351C88">
        <w:rPr>
          <w:rStyle w:val="eop"/>
          <w:color w:val="000000"/>
          <w:shd w:val="clear" w:color="auto" w:fill="FFFFFF"/>
        </w:rPr>
        <w:t> </w:t>
      </w:r>
      <w:r w:rsidRPr="00351C88">
        <w:rPr>
          <w:rStyle w:val="eop"/>
          <w:color w:val="000000"/>
          <w:shd w:val="clear" w:color="auto" w:fill="FFFFFF"/>
        </w:rPr>
        <w:br/>
      </w:r>
      <w:r w:rsidRPr="00351C88">
        <w:rPr>
          <w:rFonts w:eastAsia="Tahoma"/>
          <w:color w:val="000000"/>
        </w:rPr>
        <w:t>pondělí</w:t>
      </w:r>
      <w:r w:rsidR="0096268D">
        <w:rPr>
          <w:rFonts w:eastAsia="Tahoma"/>
          <w:color w:val="000000"/>
        </w:rPr>
        <w:t>:</w:t>
      </w:r>
      <w:r w:rsidRPr="00351C88">
        <w:rPr>
          <w:rFonts w:eastAsia="Tahoma"/>
          <w:color w:val="000000"/>
        </w:rPr>
        <w:t xml:space="preserve"> zavřeno</w:t>
      </w:r>
    </w:p>
    <w:p w14:paraId="1462AC8E" w14:textId="77777777" w:rsidR="00C65FD4" w:rsidRPr="00351C88" w:rsidRDefault="00C65FD4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</w:rPr>
      </w:pPr>
      <w:r w:rsidRPr="00351C88">
        <w:rPr>
          <w:rFonts w:eastAsia="Tahoma"/>
          <w:color w:val="000000"/>
        </w:rPr>
        <w:t>mudbenesov.cz</w:t>
      </w:r>
    </w:p>
    <w:p w14:paraId="28827FE8" w14:textId="77777777" w:rsidR="00C65FD4" w:rsidRPr="00351C88" w:rsidRDefault="00C65FD4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</w:rPr>
      </w:pPr>
      <w:r w:rsidRPr="00351C88">
        <w:rPr>
          <w:rFonts w:eastAsia="Tahoma"/>
          <w:color w:val="000000"/>
        </w:rPr>
        <w:t>facebook.com/</w:t>
      </w:r>
      <w:proofErr w:type="spellStart"/>
      <w:r w:rsidRPr="00351C88">
        <w:rPr>
          <w:rFonts w:eastAsia="Tahoma"/>
          <w:color w:val="000000"/>
        </w:rPr>
        <w:t>mudbenesov</w:t>
      </w:r>
      <w:proofErr w:type="spellEnd"/>
    </w:p>
    <w:p w14:paraId="3171A33A" w14:textId="77777777" w:rsidR="00C65FD4" w:rsidRPr="00351C88" w:rsidRDefault="00C65FD4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</w:rPr>
      </w:pPr>
      <w:r w:rsidRPr="00351C88">
        <w:rPr>
          <w:rFonts w:eastAsia="Tahoma"/>
          <w:color w:val="000000"/>
        </w:rPr>
        <w:t>instagram.com/</w:t>
      </w:r>
      <w:proofErr w:type="spellStart"/>
      <w:r w:rsidRPr="00351C88">
        <w:rPr>
          <w:rFonts w:eastAsia="Tahoma"/>
          <w:color w:val="000000"/>
        </w:rPr>
        <w:t>mudbenesov</w:t>
      </w:r>
      <w:proofErr w:type="spellEnd"/>
    </w:p>
    <w:p w14:paraId="6F8FA788" w14:textId="77777777" w:rsidR="00C65FD4" w:rsidRPr="00351C88" w:rsidRDefault="00C65FD4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</w:rPr>
      </w:pPr>
    </w:p>
    <w:p w14:paraId="751B06D6" w14:textId="77777777" w:rsidR="00C65FD4" w:rsidRPr="00351C88" w:rsidRDefault="00C65FD4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</w:rPr>
      </w:pPr>
      <w:r w:rsidRPr="00351C88">
        <w:rPr>
          <w:noProof/>
        </w:rPr>
        <w:drawing>
          <wp:anchor distT="0" distB="0" distL="114300" distR="114300" simplePos="0" relativeHeight="251660288" behindDoc="0" locked="0" layoutInCell="1" hidden="0" allowOverlap="1" wp14:anchorId="157AA0F2" wp14:editId="1C7D1093">
            <wp:simplePos x="0" y="0"/>
            <wp:positionH relativeFrom="column">
              <wp:posOffset>3886200</wp:posOffset>
            </wp:positionH>
            <wp:positionV relativeFrom="paragraph">
              <wp:posOffset>44450</wp:posOffset>
            </wp:positionV>
            <wp:extent cx="2379980" cy="535940"/>
            <wp:effectExtent l="0" t="0" r="0" b="0"/>
            <wp:wrapNone/>
            <wp:docPr id="10" name="image2.jpg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g" descr="Obsah obrázku text&#10;&#10;Popis byl vytvořen automaticky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535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51C88">
        <w:rPr>
          <w:rFonts w:eastAsia="Tahoma"/>
          <w:color w:val="000000"/>
        </w:rPr>
        <w:t>Gabriela Fran</w:t>
      </w:r>
      <w:r w:rsidRPr="00351C88">
        <w:rPr>
          <w:rFonts w:eastAsia="Tahoma"/>
        </w:rPr>
        <w:t>cová, ředitelka MUD</w:t>
      </w:r>
    </w:p>
    <w:p w14:paraId="28E23874" w14:textId="77777777" w:rsidR="00C65FD4" w:rsidRPr="00351C88" w:rsidRDefault="00C65FD4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</w:rPr>
      </w:pPr>
      <w:r w:rsidRPr="00351C88">
        <w:rPr>
          <w:rFonts w:eastAsia="Tahoma"/>
          <w:color w:val="000000"/>
        </w:rPr>
        <w:t xml:space="preserve">Tel.: +420 </w:t>
      </w:r>
      <w:r w:rsidRPr="00351C88">
        <w:rPr>
          <w:rFonts w:eastAsia="Tahoma"/>
          <w:highlight w:val="white"/>
        </w:rPr>
        <w:t>720 039 106</w:t>
      </w:r>
    </w:p>
    <w:p w14:paraId="099C8599" w14:textId="77777777" w:rsidR="00C65FD4" w:rsidRPr="00351C88" w:rsidRDefault="00C65FD4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51C88">
        <w:rPr>
          <w:rFonts w:eastAsia="Tahoma"/>
          <w:color w:val="000000"/>
        </w:rPr>
        <w:t>E-mail:</w:t>
      </w:r>
      <w:r w:rsidRPr="00351C88">
        <w:rPr>
          <w:rFonts w:eastAsia="Tahoma"/>
        </w:rPr>
        <w:t xml:space="preserve"> </w:t>
      </w:r>
      <w:hyperlink r:id="rId7" w:history="1">
        <w:r w:rsidRPr="00351C88">
          <w:rPr>
            <w:rStyle w:val="Hypertextovodkaz"/>
            <w:rFonts w:eastAsia="Tahoma"/>
          </w:rPr>
          <w:t>francova@mudbenesov.cz</w:t>
        </w:r>
      </w:hyperlink>
    </w:p>
    <w:p w14:paraId="54BDEEAF" w14:textId="77777777" w:rsidR="00C65FD4" w:rsidRPr="00351C88" w:rsidRDefault="00C65FD4" w:rsidP="00C65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sz w:val="20"/>
          <w:szCs w:val="20"/>
        </w:rPr>
      </w:pPr>
    </w:p>
    <w:p w14:paraId="47292DD6" w14:textId="77777777" w:rsidR="00C65FD4" w:rsidRPr="000C4CA7" w:rsidRDefault="00C65FD4" w:rsidP="00C61C21">
      <w:pPr>
        <w:pStyle w:val="Normlnweb"/>
        <w:shd w:val="clear" w:color="auto" w:fill="FFFFFF"/>
        <w:spacing w:before="0" w:beforeAutospacing="0"/>
        <w:rPr>
          <w:rFonts w:asciiTheme="majorHAnsi" w:hAnsiTheme="majorHAnsi" w:cstheme="majorHAnsi"/>
          <w:color w:val="000000"/>
        </w:rPr>
      </w:pPr>
    </w:p>
    <w:p w14:paraId="17060916" w14:textId="77777777" w:rsidR="0094387A" w:rsidRDefault="0094387A">
      <w:pPr>
        <w:spacing w:line="240" w:lineRule="auto"/>
      </w:pPr>
    </w:p>
    <w:sectPr w:rsidR="0094387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7A"/>
    <w:rsid w:val="000014C6"/>
    <w:rsid w:val="000047E8"/>
    <w:rsid w:val="00035C3E"/>
    <w:rsid w:val="000510E7"/>
    <w:rsid w:val="000C4CA7"/>
    <w:rsid w:val="00140A2B"/>
    <w:rsid w:val="001A1935"/>
    <w:rsid w:val="002067F6"/>
    <w:rsid w:val="00247732"/>
    <w:rsid w:val="002B043F"/>
    <w:rsid w:val="002C468D"/>
    <w:rsid w:val="00330E00"/>
    <w:rsid w:val="00351C88"/>
    <w:rsid w:val="0039783D"/>
    <w:rsid w:val="003A3161"/>
    <w:rsid w:val="004007B6"/>
    <w:rsid w:val="004139BA"/>
    <w:rsid w:val="00521566"/>
    <w:rsid w:val="00622247"/>
    <w:rsid w:val="006B3CDE"/>
    <w:rsid w:val="0081614F"/>
    <w:rsid w:val="00841C40"/>
    <w:rsid w:val="008A74EB"/>
    <w:rsid w:val="008B0E5A"/>
    <w:rsid w:val="0094387A"/>
    <w:rsid w:val="0096268D"/>
    <w:rsid w:val="00997815"/>
    <w:rsid w:val="00A12C3D"/>
    <w:rsid w:val="00B47199"/>
    <w:rsid w:val="00B61D30"/>
    <w:rsid w:val="00BD650A"/>
    <w:rsid w:val="00C61C21"/>
    <w:rsid w:val="00C61F75"/>
    <w:rsid w:val="00C65FD4"/>
    <w:rsid w:val="00E31C10"/>
    <w:rsid w:val="00E32BEA"/>
    <w:rsid w:val="00E34F42"/>
    <w:rsid w:val="00E8074B"/>
    <w:rsid w:val="00E81738"/>
    <w:rsid w:val="00EB1F9E"/>
    <w:rsid w:val="00EB50D4"/>
    <w:rsid w:val="00FE752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0907"/>
  <w15:docId w15:val="{5897C468-BB2E-4245-A61B-2E0F2B61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unhideWhenUsed/>
    <w:rsid w:val="0000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0014C6"/>
    <w:rPr>
      <w:b/>
      <w:bCs/>
    </w:rPr>
  </w:style>
  <w:style w:type="character" w:customStyle="1" w:styleId="normaltextrun">
    <w:name w:val="normaltextrun"/>
    <w:basedOn w:val="Standardnpsmoodstavce"/>
    <w:rsid w:val="00EB1F9E"/>
  </w:style>
  <w:style w:type="character" w:customStyle="1" w:styleId="eop">
    <w:name w:val="eop"/>
    <w:basedOn w:val="Standardnpsmoodstavce"/>
    <w:rsid w:val="00C65FD4"/>
  </w:style>
  <w:style w:type="character" w:customStyle="1" w:styleId="contextualspellingandgrammarerror">
    <w:name w:val="contextualspellingandgrammarerror"/>
    <w:basedOn w:val="Standardnpsmoodstavce"/>
    <w:rsid w:val="00C65FD4"/>
  </w:style>
  <w:style w:type="character" w:styleId="Hypertextovodkaz">
    <w:name w:val="Hyperlink"/>
    <w:basedOn w:val="Standardnpsmoodstavce"/>
    <w:uiPriority w:val="99"/>
    <w:unhideWhenUsed/>
    <w:rsid w:val="00C65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ova@mudbenes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efBp1r+Ww+v+LTKZQoKoFPev+Q==">AMUW2mXe53vhYQl6iOD/o/00x1FRovfK2ZXv29U1wVrf0w74p7JyC1BDzlJnROtFYukGxNkO3Y1bV+MOaWA77/d+TtrW/eT//4NUxcWK8zBkGOTCxVxl3R4=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sejkova</dc:creator>
  <cp:lastModifiedBy>Gabriela Francová</cp:lastModifiedBy>
  <cp:revision>3</cp:revision>
  <cp:lastPrinted>2023-02-03T13:56:00Z</cp:lastPrinted>
  <dcterms:created xsi:type="dcterms:W3CDTF">2023-02-03T17:26:00Z</dcterms:created>
  <dcterms:modified xsi:type="dcterms:W3CDTF">2023-02-03T17:27:00Z</dcterms:modified>
</cp:coreProperties>
</file>